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1405" w:rsidRPr="004654BC" w:rsidRDefault="00D746CF">
      <w:pPr>
        <w:pStyle w:val="10"/>
        <w:rPr>
          <w:b/>
          <w:bCs/>
          <w:color w:val="171717" w:themeColor="background2" w:themeShade="1A"/>
          <w:sz w:val="28"/>
          <w:szCs w:val="28"/>
        </w:rPr>
      </w:pPr>
      <w:r w:rsidRPr="004654BC">
        <w:rPr>
          <w:noProof/>
          <w:color w:val="171717" w:themeColor="background2" w:themeShade="1A"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405" w:rsidRPr="004654BC" w:rsidRDefault="00CA1405">
      <w:pPr>
        <w:pStyle w:val="10"/>
        <w:rPr>
          <w:b/>
          <w:color w:val="171717" w:themeColor="background2" w:themeShade="1A"/>
          <w:sz w:val="28"/>
          <w:szCs w:val="28"/>
        </w:rPr>
      </w:pPr>
      <w:r w:rsidRPr="004654BC">
        <w:rPr>
          <w:b/>
          <w:bCs/>
          <w:color w:val="171717" w:themeColor="background2" w:themeShade="1A"/>
          <w:sz w:val="28"/>
          <w:szCs w:val="28"/>
        </w:rPr>
        <w:t>УКРАЇНА</w:t>
      </w:r>
    </w:p>
    <w:p w:rsidR="005B58B8" w:rsidRPr="004654BC" w:rsidRDefault="00804EB4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КОЛОМИЙСЬКА МІСЬКА РАДА</w:t>
      </w:r>
    </w:p>
    <w:p w:rsidR="00CA1405" w:rsidRPr="004654BC" w:rsidRDefault="00555130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Восьме</w:t>
      </w:r>
      <w:r w:rsidR="00CA1405"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 демократичне скликання</w:t>
      </w:r>
    </w:p>
    <w:p w:rsidR="00CA1405" w:rsidRPr="004654BC" w:rsidRDefault="00F467BA">
      <w:pPr>
        <w:spacing w:after="0" w:line="240" w:lineRule="auto"/>
        <w:jc w:val="center"/>
        <w:rPr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_____________</w:t>
      </w:r>
      <w:r w:rsidR="00CA1405"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сесія</w:t>
      </w:r>
    </w:p>
    <w:p w:rsidR="00CA1405" w:rsidRPr="004654BC" w:rsidRDefault="00CA1405">
      <w:pPr>
        <w:pStyle w:val="1"/>
        <w:rPr>
          <w:color w:val="171717" w:themeColor="background2" w:themeShade="1A"/>
          <w:sz w:val="28"/>
          <w:szCs w:val="28"/>
        </w:rPr>
      </w:pPr>
      <w:r w:rsidRPr="004654BC">
        <w:rPr>
          <w:color w:val="171717" w:themeColor="background2" w:themeShade="1A"/>
          <w:sz w:val="28"/>
          <w:szCs w:val="28"/>
        </w:rPr>
        <w:t>Р І Ш Е Н Н Я</w:t>
      </w:r>
    </w:p>
    <w:p w:rsidR="00CA1405" w:rsidRPr="004654BC" w:rsidRDefault="00CA1405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від ___________                              м. Коломия</w:t>
      </w:r>
      <w:r w:rsidR="006A5218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 xml:space="preserve">                             </w:t>
      </w:r>
      <w:r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№__________</w:t>
      </w:r>
      <w:r w:rsidR="006A5218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>___</w:t>
      </w:r>
    </w:p>
    <w:p w:rsidR="00CA1405" w:rsidRPr="004654BC" w:rsidRDefault="00CA1405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  <w:tab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</w:tblGrid>
      <w:tr w:rsidR="004654BC" w:rsidRPr="00B262F2" w:rsidTr="00B33D21">
        <w:trPr>
          <w:trHeight w:val="1035"/>
        </w:trPr>
        <w:tc>
          <w:tcPr>
            <w:tcW w:w="4093" w:type="dxa"/>
          </w:tcPr>
          <w:p w:rsidR="005E5E06" w:rsidRPr="00B262F2" w:rsidRDefault="00B62E34" w:rsidP="00A736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</w:pPr>
            <w:r w:rsidRPr="00B262F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>Про</w:t>
            </w:r>
            <w:r w:rsidR="00B262F2" w:rsidRPr="00B262F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 xml:space="preserve"> припинення</w:t>
            </w:r>
            <w:r w:rsidR="00A736F5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 xml:space="preserve"> </w:t>
            </w:r>
            <w:r w:rsidR="00A736F5" w:rsidRPr="00B262F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>комунального підприємства «Колом</w:t>
            </w:r>
            <w:r w:rsidR="00A736F5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>ийська міська ритуальна служба»</w:t>
            </w:r>
            <w:r w:rsidR="00B262F2" w:rsidRPr="00B262F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 xml:space="preserve"> в результаті </w:t>
            </w:r>
            <w:r w:rsidR="00222707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 xml:space="preserve">реорганізації шляхом </w:t>
            </w:r>
            <w:r w:rsidR="00A736F5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 xml:space="preserve">його </w:t>
            </w:r>
            <w:r w:rsidR="00222707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>приєднання</w:t>
            </w:r>
            <w:r w:rsidR="00B262F2" w:rsidRPr="00B262F2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uk-UA"/>
              </w:rPr>
              <w:t xml:space="preserve"> до   комунального підприємства «Зеленосвіт»</w:t>
            </w:r>
          </w:p>
        </w:tc>
      </w:tr>
    </w:tbl>
    <w:p w:rsidR="005E5E06" w:rsidRPr="004654BC" w:rsidRDefault="005E5E06">
      <w:pPr>
        <w:spacing w:after="0" w:line="240" w:lineRule="auto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CA1405" w:rsidRPr="00B262F2" w:rsidRDefault="00CA1405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</w:p>
    <w:p w:rsidR="00CA1405" w:rsidRPr="00B262F2" w:rsidRDefault="00A736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З</w:t>
      </w:r>
      <w:r w:rsidRPr="00B262F2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метою ефективного та раціонального використання бюджетних коштів, оптимізації та удосконалення мережі комунальних підприємств житлово-комунального господарства Коломийської міської територіальної громади,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керуючись</w:t>
      </w:r>
      <w:r w:rsidR="00B262F2" w:rsidRPr="00B262F2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до статт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ею</w:t>
      </w:r>
      <w:r w:rsidR="00B262F2" w:rsidRPr="00B262F2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26 Закону України «Про місцеве самоврядування в Україні», стат</w:t>
      </w:r>
      <w:r w:rsidR="00B31003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тями</w:t>
      </w:r>
      <w:r w:rsidR="00B262F2" w:rsidRPr="00B262F2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104, 106, 107 Цивільного кодексу України,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Господарським кодексом України,</w:t>
      </w:r>
      <w:r w:rsidR="00B262F2" w:rsidRPr="00B262F2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Закон</w:t>
      </w:r>
      <w:r w:rsidR="00B31003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ом</w:t>
      </w:r>
      <w:r w:rsidR="00B262F2" w:rsidRPr="00B262F2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України «Про державну реєстрацію юридичних осіб, фізичних осіб-підприємців та громадських формувань», </w:t>
      </w:r>
      <w:r w:rsidR="00CA1405" w:rsidRPr="00B262F2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міська рада  </w:t>
      </w:r>
    </w:p>
    <w:p w:rsidR="00CA1405" w:rsidRPr="004654BC" w:rsidRDefault="00CA1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в и р і ш и л а: </w:t>
      </w:r>
    </w:p>
    <w:p w:rsidR="00CA1405" w:rsidRPr="004654BC" w:rsidRDefault="00CA1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</w:p>
    <w:p w:rsidR="00B262F2" w:rsidRDefault="00B262F2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1.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Припинити </w:t>
      </w:r>
      <w:bookmarkStart w:id="0" w:name="_Hlk162510044"/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комунальн</w:t>
      </w:r>
      <w:r w:rsidR="0090659C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е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підприємств</w:t>
      </w:r>
      <w:r w:rsidR="0090659C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о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«Коломийська міська ритуальна служба» </w:t>
      </w:r>
      <w:bookmarkEnd w:id="0"/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(код ЄДРПОУ 34378405, місцезнаходження: Івано-Франківська область, м. Коломия, вул. </w:t>
      </w:r>
      <w:r w:rsidR="00222707"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О.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Довбуша, 420) (далі – КП «Коло</w:t>
      </w:r>
      <w:r w:rsid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мийська міська ритуальна служба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»)</w:t>
      </w:r>
      <w:r w:rsidR="00A736F5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A736F5"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в результаті реорганізації шляхом</w:t>
      </w:r>
      <w:r w:rsidR="00A736F5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його</w:t>
      </w:r>
      <w:r w:rsidR="00A736F5"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приєднання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до комунального підприємства «Зеленосвіт» (код ЄДРПОУ 33932580, місцезнаходження: </w:t>
      </w:r>
      <w:r w:rsidR="00A736F5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Івано-Франківська область, м.</w:t>
      </w:r>
      <w:r w:rsidR="00222707"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Коломия</w:t>
      </w:r>
      <w:r w:rsidR="00A736F5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, вул. Староміська,5а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)</w:t>
      </w:r>
      <w:r w:rsidR="00D77CEA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(далі – КП «Зеленосвіт»).  </w:t>
      </w:r>
    </w:p>
    <w:p w:rsidR="00B262F2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2. Визначити КП «Зеленосвіт» правонаступником майна, майнових та немайнових прав і обов’язків 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 «Коло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мийська міська ритуальна служба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»</w:t>
      </w:r>
    </w:p>
    <w:p w:rsid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3.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Утворити комісію з реорганізації 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 «Коло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мийська міська ритуальна служба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шляхом приєднання до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«Зеленосвіт»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та затвердити її склад згідно з Додат</w:t>
      </w:r>
      <w:r w:rsidR="00967F30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ом.</w:t>
      </w:r>
    </w:p>
    <w:p w:rsid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4.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Установити, що комісія з реорганізації 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 «Коло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мийська міська ритуальна служба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шляхом приєднання до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«Зеленосвіт»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 здійснює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lastRenderedPageBreak/>
        <w:t>керівництво діяльніст</w:t>
      </w:r>
      <w:r w:rsidR="00967F30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ю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 «Коло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мийська міська ритуальна служба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на період до завершення реорганізації.</w:t>
      </w:r>
    </w:p>
    <w:p w:rsid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5. Голові комісії з реорганізації:</w:t>
      </w:r>
    </w:p>
    <w:p w:rsidR="00222707" w:rsidRP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8F1F3B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5.1.  </w:t>
      </w:r>
      <w:r w:rsidR="008F1F3B" w:rsidRPr="008F1F3B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Протягом трьох робочих днів з дати прийняття рішення письмово повідомити орган державної реєстрації про прийняття рішення щодо</w:t>
      </w:r>
      <w:r w:rsidRPr="008F1F3B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припинення КП «Коломийська міська ритуальна служба» шляхом приєднання до КП</w:t>
      </w:r>
      <w:r w:rsidR="008F1F3B" w:rsidRPr="008F1F3B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«Зеленосвіт» та подати </w:t>
      </w:r>
      <w:r w:rsidRPr="008F1F3B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в установленому законодавством порядку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записів.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</w:p>
    <w:p w:rsidR="00222707" w:rsidRP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5.2. У процесі реорганізації КП «Коло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мийська міська ритуальна служба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шляхом приєднання до 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«Зеленосвіт» забезпечити дотримання трудових прав працівників відповідно до чинного законодавства.</w:t>
      </w:r>
    </w:p>
    <w:p w:rsidR="00222707" w:rsidRP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5.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3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.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Після оприлюднення інформації про припинення діяльності </w:t>
      </w:r>
      <w:r w:rsidR="00B33D21"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 «Коло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мийська міська ритуальна служба</w:t>
      </w:r>
      <w:r w:rsidR="00B33D21"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»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вжити заходів для виявлення кредиторів та письмово їх повідомити про реорганізацію підприємства. </w:t>
      </w:r>
    </w:p>
    <w:p w:rsidR="00222707" w:rsidRP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5.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4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. </w:t>
      </w:r>
      <w:r w:rsidRPr="008F1F3B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Встановити 2-місячний строк заявлення кредиторами своїх вимог з дня оприлюднення повідомлення про рішення щодо припинення </w:t>
      </w:r>
      <w:r w:rsidR="00B33D21" w:rsidRPr="008F1F3B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 «Коломийська міська ритуальна служба»</w:t>
      </w:r>
      <w:r w:rsidRPr="008F1F3B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.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</w:p>
    <w:p w:rsidR="00222707" w:rsidRP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5.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5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. Забезпечити складання  передавального акту (балансу), подати його на затвердження 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Коломийській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міській раді.</w:t>
      </w:r>
    </w:p>
    <w:p w:rsidR="00222707" w:rsidRP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5.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6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.  До завершення реорганізації у встановленому порядку вживати необхідних заходів щодо стягнення дебіторської заборгованості підприємства та розрахунку з кредиторами.</w:t>
      </w:r>
    </w:p>
    <w:p w:rsidR="00222707" w:rsidRP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5.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7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. Забезпечити передачу КП «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Зеленосвіт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» всіх документів, пов’язаних з діяльністю </w:t>
      </w:r>
      <w:r w:rsidR="00B33D21"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 «Коло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мийська міська ритуальна служба</w:t>
      </w:r>
      <w:r w:rsidR="00B33D21"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»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.</w:t>
      </w:r>
    </w:p>
    <w:p w:rsidR="00222707" w:rsidRP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5.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8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. Вжити інших заходів, пов’язаних з реорганізацією підприємства, в порядку, встановленому чинним законодавством України.</w:t>
      </w:r>
    </w:p>
    <w:p w:rsidR="00222707" w:rsidRDefault="00222707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5.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9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.  Після закінчення процедури приєднання, але не раніше двох місяців з дати оприлюднення повідомлення про рішення щодо припинення </w:t>
      </w:r>
      <w:r w:rsidR="00B33D21"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КП «Коло</w:t>
      </w:r>
      <w:r w:rsid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мийська міська ритуальна служба</w:t>
      </w:r>
      <w:r w:rsidR="00B33D21"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»</w:t>
      </w:r>
      <w:r w:rsidRPr="00222707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, подати державному реєстратору документи, необхідні для проведення державної реєстрації припинення зазначеної юридичної особи в результаті її реорганізації (приєднання). </w:t>
      </w:r>
    </w:p>
    <w:p w:rsidR="00CA1405" w:rsidRPr="00B33D21" w:rsidRDefault="00B33D21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6.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CA1405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Організацію виконання рішення </w:t>
      </w:r>
      <w:r w:rsidR="0076320A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покласти </w:t>
      </w:r>
      <w:r w:rsidR="0007205F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на </w:t>
      </w:r>
      <w:r w:rsidR="006A5218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заступника міського голови Зоряну МИХАЛУШКО.</w:t>
      </w:r>
    </w:p>
    <w:p w:rsidR="0043373A" w:rsidRPr="00B33D21" w:rsidRDefault="00B33D21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7.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CA1405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Контроль за виконанням рішення доручити постійній комісії з </w:t>
      </w:r>
      <w:r w:rsidR="00CA1405" w:rsidRPr="004654BC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питань житлово-комунального і дорожнього господарства та комунікацій</w:t>
      </w:r>
      <w:r w:rsidR="001D494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1D494E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(Віктор ФІТЬО)</w:t>
      </w:r>
      <w:r w:rsidR="0043373A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та постійній комісії з питань бюджету, інвестицій, соціально-економічного розвитку та зовнішньоекономічних відносин</w:t>
      </w:r>
      <w:r w:rsidR="00D83AB8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(</w:t>
      </w:r>
      <w:r w:rsidR="00D4082A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Ігор КОСТЮК</w:t>
      </w:r>
      <w:r w:rsidR="00D83AB8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)</w:t>
      </w:r>
      <w:r w:rsidR="0043373A" w:rsidRPr="00B33D21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.</w:t>
      </w:r>
    </w:p>
    <w:p w:rsidR="00CA1405" w:rsidRPr="00B33D21" w:rsidRDefault="00CA1405" w:rsidP="00B33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</w:p>
    <w:p w:rsidR="00CA1405" w:rsidRPr="004654BC" w:rsidRDefault="00CA1405" w:rsidP="007B0812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CA1405">
      <w:pPr>
        <w:spacing w:after="0" w:line="240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uk-UA"/>
        </w:rPr>
      </w:pPr>
    </w:p>
    <w:p w:rsidR="00CA1405" w:rsidRPr="004654BC" w:rsidRDefault="00007B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Міський голова</w:t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="0058525A"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 xml:space="preserve">   </w:t>
      </w:r>
      <w:r w:rsidR="00555130"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Богдан СТАНІСЛАВСЬКИЙ</w:t>
      </w:r>
    </w:p>
    <w:p w:rsidR="00CA1405" w:rsidRDefault="00CA140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49EF" w:rsidRPr="005E5E06" w:rsidRDefault="009849E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7F30" w:rsidRPr="00B11FB9" w:rsidRDefault="00967F30" w:rsidP="00967F30">
      <w:pPr>
        <w:spacing w:after="0" w:line="240" w:lineRule="auto"/>
        <w:ind w:left="513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11FB9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Додаток </w:t>
      </w:r>
    </w:p>
    <w:p w:rsidR="00967F30" w:rsidRPr="00B11FB9" w:rsidRDefault="00967F30" w:rsidP="00967F30">
      <w:pPr>
        <w:spacing w:after="0" w:line="240" w:lineRule="auto"/>
        <w:ind w:left="513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11FB9">
        <w:rPr>
          <w:rFonts w:ascii="Times New Roman" w:hAnsi="Times New Roman" w:cs="Times New Roman"/>
          <w:b/>
          <w:sz w:val="28"/>
          <w:szCs w:val="28"/>
          <w:lang w:val="uk-UA" w:eastAsia="uk-UA"/>
        </w:rPr>
        <w:t>до рішення міської ради</w:t>
      </w:r>
    </w:p>
    <w:p w:rsidR="00967F30" w:rsidRPr="00B11FB9" w:rsidRDefault="00B11FB9" w:rsidP="00967F30">
      <w:pPr>
        <w:spacing w:after="0" w:line="240" w:lineRule="auto"/>
        <w:ind w:left="5137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від «___» ________ 202__р.  № ____</w:t>
      </w:r>
    </w:p>
    <w:p w:rsidR="000976CF" w:rsidRDefault="000976CF" w:rsidP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651206" w:rsidRDefault="00651206" w:rsidP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B11FB9" w:rsidRDefault="00967F30" w:rsidP="00B11FB9">
      <w:pPr>
        <w:pStyle w:val="aa"/>
        <w:jc w:val="center"/>
        <w:rPr>
          <w:b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9D7BF4">
        <w:rPr>
          <w:b/>
          <w:color w:val="171717" w:themeColor="background2" w:themeShade="1A"/>
          <w:sz w:val="28"/>
          <w:szCs w:val="28"/>
          <w:shd w:val="clear" w:color="auto" w:fill="FFFFFF"/>
          <w:lang w:val="uk-UA"/>
        </w:rPr>
        <w:t>Склад</w:t>
      </w:r>
      <w:r w:rsidR="00B11FB9">
        <w:rPr>
          <w:b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Pr="009D7BF4">
        <w:rPr>
          <w:b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комісії </w:t>
      </w:r>
    </w:p>
    <w:p w:rsidR="00967F30" w:rsidRDefault="00967F30" w:rsidP="00B11FB9">
      <w:pPr>
        <w:pStyle w:val="aa"/>
        <w:jc w:val="center"/>
        <w:rPr>
          <w:b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 w:rsidRPr="009D7BF4">
        <w:rPr>
          <w:b/>
          <w:color w:val="171717" w:themeColor="background2" w:themeShade="1A"/>
          <w:sz w:val="28"/>
          <w:szCs w:val="28"/>
          <w:shd w:val="clear" w:color="auto" w:fill="FFFFFF"/>
          <w:lang w:val="uk-UA"/>
        </w:rPr>
        <w:t>з реорганізації КП «Коломийська міська ритуальна служба» шляхом приєднання до КП «Зеленосвіт</w:t>
      </w:r>
      <w:r w:rsidR="008F1F3B">
        <w:rPr>
          <w:b/>
          <w:color w:val="171717" w:themeColor="background2" w:themeShade="1A"/>
          <w:sz w:val="28"/>
          <w:szCs w:val="28"/>
          <w:shd w:val="clear" w:color="auto" w:fill="FFFFFF"/>
          <w:lang w:val="uk-UA"/>
        </w:rPr>
        <w:t>»</w:t>
      </w:r>
    </w:p>
    <w:p w:rsidR="00A9660D" w:rsidRPr="009D7BF4" w:rsidRDefault="00A9660D" w:rsidP="00B11FB9">
      <w:pPr>
        <w:pStyle w:val="aa"/>
        <w:jc w:val="center"/>
        <w:rPr>
          <w:b/>
          <w:color w:val="171717" w:themeColor="background2" w:themeShade="1A"/>
          <w:sz w:val="28"/>
          <w:szCs w:val="28"/>
          <w:shd w:val="clear" w:color="auto" w:fill="FFFFFF"/>
          <w:lang w:val="uk-UA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693"/>
        <w:gridCol w:w="2091"/>
      </w:tblGrid>
      <w:tr w:rsidR="00A9660D" w:rsidRPr="00A9660D" w:rsidTr="00A9660D">
        <w:trPr>
          <w:trHeight w:val="1116"/>
        </w:trPr>
        <w:tc>
          <w:tcPr>
            <w:tcW w:w="2093" w:type="dxa"/>
          </w:tcPr>
          <w:p w:rsidR="001031A9" w:rsidRPr="00A9660D" w:rsidRDefault="001031A9" w:rsidP="00570020">
            <w:pPr>
              <w:pStyle w:val="rvp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A9660D">
              <w:rPr>
                <w:rStyle w:val="rvts15"/>
                <w:b/>
                <w:bCs/>
                <w:color w:val="000000"/>
              </w:rPr>
              <w:t>Прізвище, ім’я, по батькові</w:t>
            </w:r>
          </w:p>
        </w:tc>
        <w:tc>
          <w:tcPr>
            <w:tcW w:w="2977" w:type="dxa"/>
          </w:tcPr>
          <w:p w:rsidR="001031A9" w:rsidRPr="00A9660D" w:rsidRDefault="001031A9" w:rsidP="00570020">
            <w:pPr>
              <w:pStyle w:val="rvp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A9660D">
              <w:rPr>
                <w:rStyle w:val="rvts15"/>
                <w:b/>
                <w:bCs/>
                <w:color w:val="000000"/>
              </w:rPr>
              <w:t>Посада</w:t>
            </w:r>
          </w:p>
        </w:tc>
        <w:tc>
          <w:tcPr>
            <w:tcW w:w="2693" w:type="dxa"/>
          </w:tcPr>
          <w:p w:rsidR="001031A9" w:rsidRPr="00A9660D" w:rsidRDefault="001031A9" w:rsidP="00570020">
            <w:pPr>
              <w:pStyle w:val="rvps1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A9660D">
              <w:rPr>
                <w:rStyle w:val="rvts15"/>
                <w:b/>
                <w:bCs/>
                <w:color w:val="000000"/>
              </w:rPr>
              <w:t>Адреса реєстрації</w:t>
            </w:r>
            <w:r w:rsidRPr="00A9660D">
              <w:rPr>
                <w:rStyle w:val="rvts15"/>
                <w:b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2091" w:type="dxa"/>
          </w:tcPr>
          <w:p w:rsidR="001031A9" w:rsidRPr="00A9660D" w:rsidRDefault="001031A9" w:rsidP="00570020">
            <w:pPr>
              <w:pStyle w:val="rvp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A9660D">
              <w:rPr>
                <w:rStyle w:val="rvts15"/>
                <w:b/>
                <w:bCs/>
                <w:color w:val="000000"/>
              </w:rPr>
              <w:t>Реєстраційний номер облікової картки платника податків</w:t>
            </w:r>
          </w:p>
        </w:tc>
      </w:tr>
      <w:tr w:rsidR="00A9660D" w:rsidRPr="00A9660D" w:rsidTr="00A9660D">
        <w:trPr>
          <w:trHeight w:val="1116"/>
        </w:trPr>
        <w:tc>
          <w:tcPr>
            <w:tcW w:w="2093" w:type="dxa"/>
          </w:tcPr>
          <w:p w:rsidR="001031A9" w:rsidRPr="00A9660D" w:rsidRDefault="001031A9" w:rsidP="00570020">
            <w:pPr>
              <w:pStyle w:val="aa"/>
              <w:jc w:val="both"/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 xml:space="preserve">СОЛОВКА </w:t>
            </w:r>
          </w:p>
          <w:p w:rsidR="001031A9" w:rsidRPr="00A9660D" w:rsidRDefault="001031A9" w:rsidP="00570020">
            <w:pPr>
              <w:pStyle w:val="aa"/>
              <w:jc w:val="both"/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 xml:space="preserve">Ігор </w:t>
            </w:r>
            <w:r w:rsidRPr="00A9660D">
              <w:rPr>
                <w:b/>
                <w:color w:val="171717" w:themeColor="background2" w:themeShade="1A"/>
                <w:sz w:val="24"/>
                <w:szCs w:val="24"/>
                <w:lang w:val="uk-UA"/>
              </w:rPr>
              <w:t>Володимирович</w:t>
            </w:r>
          </w:p>
          <w:p w:rsidR="001031A9" w:rsidRPr="00A9660D" w:rsidRDefault="001031A9" w:rsidP="00570020">
            <w:pPr>
              <w:pStyle w:val="aa"/>
              <w:jc w:val="both"/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977" w:type="dxa"/>
          </w:tcPr>
          <w:p w:rsidR="001031A9" w:rsidRPr="00A9660D" w:rsidRDefault="001031A9" w:rsidP="00570020">
            <w:pPr>
              <w:pStyle w:val="aa"/>
              <w:jc w:val="both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 xml:space="preserve">Директор комунального підприємства «Полігон Екологія», </w:t>
            </w:r>
            <w:r w:rsidRPr="00A9660D"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голова комісії</w:t>
            </w:r>
          </w:p>
        </w:tc>
        <w:tc>
          <w:tcPr>
            <w:tcW w:w="2693" w:type="dxa"/>
          </w:tcPr>
          <w:p w:rsidR="001031A9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  <w:tc>
          <w:tcPr>
            <w:tcW w:w="2091" w:type="dxa"/>
          </w:tcPr>
          <w:p w:rsidR="001031A9" w:rsidRPr="00A9660D" w:rsidRDefault="000470E0" w:rsidP="003C2BB7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0470E0" w:rsidRPr="00A9660D" w:rsidTr="00BB26A0">
        <w:trPr>
          <w:trHeight w:val="905"/>
        </w:trPr>
        <w:tc>
          <w:tcPr>
            <w:tcW w:w="2093" w:type="dxa"/>
          </w:tcPr>
          <w:p w:rsidR="000470E0" w:rsidRPr="00A9660D" w:rsidRDefault="000470E0" w:rsidP="000470E0">
            <w:pPr>
              <w:pStyle w:val="aa"/>
              <w:jc w:val="both"/>
              <w:rPr>
                <w:b/>
                <w:sz w:val="24"/>
                <w:szCs w:val="24"/>
                <w:lang w:val="uk-UA"/>
              </w:rPr>
            </w:pPr>
            <w:r w:rsidRPr="00A9660D">
              <w:rPr>
                <w:b/>
                <w:sz w:val="24"/>
                <w:szCs w:val="24"/>
                <w:lang w:val="uk-UA"/>
              </w:rPr>
              <w:t>КОСТЮК</w:t>
            </w:r>
          </w:p>
          <w:p w:rsidR="000470E0" w:rsidRPr="00A9660D" w:rsidRDefault="000470E0" w:rsidP="000470E0">
            <w:pPr>
              <w:pStyle w:val="aa"/>
              <w:jc w:val="both"/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b/>
                <w:sz w:val="24"/>
                <w:szCs w:val="24"/>
                <w:lang w:val="uk-UA"/>
              </w:rPr>
              <w:t>Таїса Андріївна</w:t>
            </w:r>
          </w:p>
        </w:tc>
        <w:tc>
          <w:tcPr>
            <w:tcW w:w="2977" w:type="dxa"/>
          </w:tcPr>
          <w:p w:rsidR="000470E0" w:rsidRPr="00A9660D" w:rsidRDefault="000470E0" w:rsidP="000470E0">
            <w:pPr>
              <w:pStyle w:val="aa"/>
              <w:jc w:val="both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 xml:space="preserve">Директор </w:t>
            </w:r>
            <w:r w:rsidRPr="00A9660D">
              <w:rPr>
                <w:sz w:val="24"/>
                <w:szCs w:val="24"/>
              </w:rPr>
              <w:t>Коломийського центру туризму та дозвілля</w:t>
            </w:r>
            <w:r w:rsidRPr="00A9660D">
              <w:rPr>
                <w:sz w:val="24"/>
                <w:szCs w:val="24"/>
                <w:lang w:val="uk-UA"/>
              </w:rPr>
              <w:t xml:space="preserve">, </w:t>
            </w:r>
            <w:r w:rsidRPr="00A9660D"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секретар комісії</w:t>
            </w:r>
          </w:p>
        </w:tc>
        <w:tc>
          <w:tcPr>
            <w:tcW w:w="2693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  <w:tc>
          <w:tcPr>
            <w:tcW w:w="2091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1031A9" w:rsidRPr="00A9660D" w:rsidTr="00A9660D">
        <w:trPr>
          <w:trHeight w:val="377"/>
        </w:trPr>
        <w:tc>
          <w:tcPr>
            <w:tcW w:w="9854" w:type="dxa"/>
            <w:gridSpan w:val="4"/>
          </w:tcPr>
          <w:p w:rsidR="001015D4" w:rsidRDefault="001015D4" w:rsidP="00A9660D">
            <w:pPr>
              <w:pStyle w:val="aa"/>
              <w:jc w:val="center"/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</w:p>
          <w:p w:rsidR="001031A9" w:rsidRPr="00A9660D" w:rsidRDefault="001031A9" w:rsidP="00A9660D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Члени комісії:</w:t>
            </w:r>
          </w:p>
        </w:tc>
      </w:tr>
      <w:tr w:rsidR="000470E0" w:rsidRPr="00A9660D" w:rsidTr="00A9660D">
        <w:trPr>
          <w:trHeight w:val="1133"/>
        </w:trPr>
        <w:tc>
          <w:tcPr>
            <w:tcW w:w="2093" w:type="dxa"/>
          </w:tcPr>
          <w:p w:rsidR="000470E0" w:rsidRPr="00A9660D" w:rsidRDefault="000470E0" w:rsidP="000470E0">
            <w:pPr>
              <w:pStyle w:val="aa"/>
              <w:jc w:val="both"/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 xml:space="preserve">ТОМЧУК </w:t>
            </w:r>
          </w:p>
          <w:p w:rsidR="000470E0" w:rsidRPr="00A9660D" w:rsidRDefault="000470E0" w:rsidP="000470E0">
            <w:pPr>
              <w:pStyle w:val="aa"/>
              <w:jc w:val="both"/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 xml:space="preserve">Оксана </w:t>
            </w:r>
            <w:r w:rsidRPr="00A9660D">
              <w:rPr>
                <w:b/>
                <w:color w:val="000000"/>
                <w:sz w:val="24"/>
                <w:szCs w:val="24"/>
                <w:shd w:val="clear" w:color="auto" w:fill="FFFFFF"/>
              </w:rPr>
              <w:t>Василівна</w:t>
            </w:r>
          </w:p>
          <w:p w:rsidR="000470E0" w:rsidRPr="00A9660D" w:rsidRDefault="000470E0" w:rsidP="000470E0">
            <w:pPr>
              <w:pStyle w:val="aa"/>
              <w:jc w:val="both"/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977" w:type="dxa"/>
          </w:tcPr>
          <w:p w:rsidR="000470E0" w:rsidRPr="00A9660D" w:rsidRDefault="000470E0" w:rsidP="000470E0">
            <w:pPr>
              <w:pStyle w:val="aa"/>
              <w:jc w:val="both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Головний бухгалтер комунального підприємства «Зеленосвіт»</w:t>
            </w:r>
          </w:p>
        </w:tc>
        <w:tc>
          <w:tcPr>
            <w:tcW w:w="2693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  <w:tc>
          <w:tcPr>
            <w:tcW w:w="2091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0470E0" w:rsidRPr="00A9660D" w:rsidTr="009A39F9">
        <w:trPr>
          <w:trHeight w:val="1116"/>
        </w:trPr>
        <w:tc>
          <w:tcPr>
            <w:tcW w:w="2093" w:type="dxa"/>
            <w:vAlign w:val="center"/>
          </w:tcPr>
          <w:p w:rsidR="000470E0" w:rsidRPr="00A9660D" w:rsidRDefault="000470E0" w:rsidP="000470E0">
            <w:pPr>
              <w:pStyle w:val="aa"/>
              <w:jc w:val="both"/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МАКСИМ'ЮК</w:t>
            </w:r>
          </w:p>
          <w:p w:rsidR="000470E0" w:rsidRPr="00A9660D" w:rsidRDefault="000470E0" w:rsidP="000470E0">
            <w:pPr>
              <w:pStyle w:val="aa"/>
              <w:jc w:val="both"/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 w:rsidRPr="00A9660D">
              <w:rPr>
                <w:b/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Людмила В'ячеславівна</w:t>
            </w:r>
          </w:p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t> </w:t>
            </w:r>
          </w:p>
        </w:tc>
        <w:tc>
          <w:tcPr>
            <w:tcW w:w="2977" w:type="dxa"/>
            <w:vAlign w:val="center"/>
          </w:tcPr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rPr>
                <w:color w:val="171616"/>
                <w:shd w:val="clear" w:color="auto" w:fill="FFFFFF"/>
              </w:rPr>
              <w:t>Головний бухгалтер комунального підприємства «Коломийська міська ритуальна служба»</w:t>
            </w:r>
          </w:p>
        </w:tc>
        <w:tc>
          <w:tcPr>
            <w:tcW w:w="2693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  <w:tc>
          <w:tcPr>
            <w:tcW w:w="2091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  <w:bookmarkStart w:id="1" w:name="_GoBack"/>
        <w:bookmarkEnd w:id="1"/>
      </w:tr>
      <w:tr w:rsidR="000470E0" w:rsidRPr="00A9660D" w:rsidTr="00477846">
        <w:trPr>
          <w:trHeight w:val="1133"/>
        </w:trPr>
        <w:tc>
          <w:tcPr>
            <w:tcW w:w="2093" w:type="dxa"/>
            <w:vAlign w:val="center"/>
          </w:tcPr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rPr>
                <w:b/>
                <w:bCs/>
                <w:color w:val="171616"/>
                <w:shd w:val="clear" w:color="auto" w:fill="FFFFFF"/>
              </w:rPr>
              <w:t>РИЖУК</w:t>
            </w:r>
          </w:p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rPr>
                <w:b/>
                <w:bCs/>
                <w:color w:val="000000"/>
              </w:rPr>
              <w:t>Лілія Стефанівна</w:t>
            </w:r>
          </w:p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t> </w:t>
            </w:r>
          </w:p>
        </w:tc>
        <w:tc>
          <w:tcPr>
            <w:tcW w:w="2977" w:type="dxa"/>
            <w:vAlign w:val="center"/>
          </w:tcPr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rPr>
                <w:color w:val="171616"/>
                <w:shd w:val="clear" w:color="auto" w:fill="FFFFFF"/>
              </w:rPr>
              <w:t>Майстер комунального підприємства «Коломийська міська ритуальна служба»</w:t>
            </w:r>
          </w:p>
        </w:tc>
        <w:tc>
          <w:tcPr>
            <w:tcW w:w="2693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  <w:tc>
          <w:tcPr>
            <w:tcW w:w="2091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0470E0" w:rsidRPr="00A9660D" w:rsidTr="00B01A8F">
        <w:trPr>
          <w:trHeight w:val="273"/>
        </w:trPr>
        <w:tc>
          <w:tcPr>
            <w:tcW w:w="2093" w:type="dxa"/>
            <w:vAlign w:val="center"/>
          </w:tcPr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rPr>
                <w:b/>
                <w:bCs/>
                <w:color w:val="171616"/>
                <w:shd w:val="clear" w:color="auto" w:fill="FFFFFF"/>
              </w:rPr>
              <w:t>РАТУШНЯК</w:t>
            </w:r>
          </w:p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rPr>
                <w:b/>
                <w:bCs/>
                <w:color w:val="171616"/>
                <w:shd w:val="clear" w:color="auto" w:fill="FFFFFF"/>
              </w:rPr>
              <w:t>Наталія Валеріївна</w:t>
            </w:r>
          </w:p>
        </w:tc>
        <w:tc>
          <w:tcPr>
            <w:tcW w:w="2977" w:type="dxa"/>
            <w:vAlign w:val="center"/>
          </w:tcPr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rPr>
                <w:color w:val="171616"/>
                <w:shd w:val="clear" w:color="auto" w:fill="FFFFFF"/>
              </w:rPr>
              <w:t>Економіст комунального підприємства «Зеленосвіт»</w:t>
            </w:r>
          </w:p>
        </w:tc>
        <w:tc>
          <w:tcPr>
            <w:tcW w:w="2693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  <w:tc>
          <w:tcPr>
            <w:tcW w:w="2091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  <w:tr w:rsidR="000470E0" w:rsidRPr="00A9660D" w:rsidTr="00E94921">
        <w:trPr>
          <w:trHeight w:val="749"/>
        </w:trPr>
        <w:tc>
          <w:tcPr>
            <w:tcW w:w="2093" w:type="dxa"/>
            <w:vAlign w:val="center"/>
          </w:tcPr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rPr>
                <w:b/>
                <w:bCs/>
                <w:color w:val="171616"/>
                <w:shd w:val="clear" w:color="auto" w:fill="FFFFFF"/>
              </w:rPr>
              <w:t>ЯЦИК</w:t>
            </w:r>
          </w:p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rPr>
                <w:b/>
                <w:bCs/>
                <w:color w:val="000000"/>
              </w:rPr>
              <w:t>Ольга Петрівна</w:t>
            </w:r>
          </w:p>
        </w:tc>
        <w:tc>
          <w:tcPr>
            <w:tcW w:w="2977" w:type="dxa"/>
            <w:vAlign w:val="center"/>
          </w:tcPr>
          <w:p w:rsidR="000470E0" w:rsidRPr="00A9660D" w:rsidRDefault="000470E0" w:rsidP="000470E0">
            <w:pPr>
              <w:pStyle w:val="ad"/>
              <w:widowControl w:val="0"/>
              <w:spacing w:before="0" w:after="0"/>
              <w:jc w:val="both"/>
            </w:pPr>
            <w:r w:rsidRPr="00A9660D">
              <w:rPr>
                <w:color w:val="171616"/>
                <w:shd w:val="clear" w:color="auto" w:fill="FFFFFF"/>
              </w:rPr>
              <w:t>Економіст комунального підприємства «Коломийська міська ритуальна служба»</w:t>
            </w:r>
          </w:p>
        </w:tc>
        <w:tc>
          <w:tcPr>
            <w:tcW w:w="2693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  <w:tc>
          <w:tcPr>
            <w:tcW w:w="2091" w:type="dxa"/>
          </w:tcPr>
          <w:p w:rsidR="000470E0" w:rsidRPr="00A9660D" w:rsidRDefault="000470E0" w:rsidP="000470E0">
            <w:pPr>
              <w:pStyle w:val="aa"/>
              <w:jc w:val="center"/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171717" w:themeColor="background2" w:themeShade="1A"/>
                <w:sz w:val="24"/>
                <w:szCs w:val="24"/>
                <w:shd w:val="clear" w:color="auto" w:fill="FFFFFF"/>
                <w:lang w:val="uk-UA"/>
              </w:rPr>
              <w:t>*</w:t>
            </w:r>
          </w:p>
        </w:tc>
      </w:tr>
    </w:tbl>
    <w:p w:rsidR="00B11FB9" w:rsidRDefault="00B11FB9" w:rsidP="00967F30">
      <w:pPr>
        <w:pStyle w:val="aa"/>
        <w:jc w:val="both"/>
        <w:rPr>
          <w:sz w:val="24"/>
          <w:szCs w:val="24"/>
          <w:lang w:val="uk-UA"/>
        </w:rPr>
      </w:pPr>
    </w:p>
    <w:p w:rsidR="00B11FB9" w:rsidRDefault="00B11FB9" w:rsidP="00967F30">
      <w:pPr>
        <w:pStyle w:val="aa"/>
        <w:jc w:val="both"/>
        <w:rPr>
          <w:sz w:val="24"/>
          <w:szCs w:val="24"/>
          <w:lang w:val="uk-UA"/>
        </w:rPr>
      </w:pPr>
    </w:p>
    <w:p w:rsidR="00967F30" w:rsidRPr="00967F30" w:rsidRDefault="00967F30" w:rsidP="00967F30">
      <w:pPr>
        <w:pStyle w:val="aa"/>
        <w:jc w:val="both"/>
        <w:rPr>
          <w:sz w:val="24"/>
          <w:szCs w:val="24"/>
          <w:lang w:val="uk-UA"/>
        </w:rPr>
      </w:pPr>
    </w:p>
    <w:p w:rsidR="009D7BF4" w:rsidRPr="004654BC" w:rsidRDefault="009D7BF4" w:rsidP="009D7BF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</w:pP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>Міський голова</w:t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</w:r>
      <w:r w:rsidRPr="004654BC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uk-UA"/>
        </w:rPr>
        <w:tab/>
        <w:t xml:space="preserve">   Богдан СТАНІСЛАВСЬКИЙ</w:t>
      </w:r>
    </w:p>
    <w:p w:rsidR="00967F30" w:rsidRPr="00967F30" w:rsidRDefault="00967F30" w:rsidP="00967F30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p w:rsidR="00967F30" w:rsidRPr="00967F30" w:rsidRDefault="00967F30" w:rsidP="0078107E">
      <w:pPr>
        <w:pStyle w:val="aa"/>
        <w:jc w:val="both"/>
        <w:rPr>
          <w:color w:val="171717" w:themeColor="background2" w:themeShade="1A"/>
          <w:sz w:val="28"/>
          <w:szCs w:val="28"/>
          <w:lang w:val="uk-UA"/>
        </w:rPr>
      </w:pPr>
    </w:p>
    <w:sectPr w:rsidR="00967F30" w:rsidRPr="00967F30" w:rsidSect="00B33D21">
      <w:headerReference w:type="default" r:id="rId9"/>
      <w:headerReference w:type="first" r:id="rId10"/>
      <w:pgSz w:w="11906" w:h="16838"/>
      <w:pgMar w:top="1134" w:right="567" w:bottom="567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B6" w:rsidRDefault="00EA46B6">
      <w:pPr>
        <w:spacing w:after="0" w:line="240" w:lineRule="auto"/>
      </w:pPr>
      <w:r>
        <w:separator/>
      </w:r>
    </w:p>
  </w:endnote>
  <w:endnote w:type="continuationSeparator" w:id="0">
    <w:p w:rsidR="00EA46B6" w:rsidRDefault="00EA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B6" w:rsidRDefault="00EA46B6">
      <w:pPr>
        <w:spacing w:after="0" w:line="240" w:lineRule="auto"/>
      </w:pPr>
      <w:r>
        <w:separator/>
      </w:r>
    </w:p>
  </w:footnote>
  <w:footnote w:type="continuationSeparator" w:id="0">
    <w:p w:rsidR="00EA46B6" w:rsidRDefault="00EA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05" w:rsidRDefault="000470E0">
    <w:pPr>
      <w:pStyle w:val="ab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689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405" w:rsidRDefault="00CA1405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3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" stroked="f">
              <v:fill opacity="0"/>
              <v:textbox inset="0,0,0,0">
                <w:txbxContent>
                  <w:p w:rsidR="00CA1405" w:rsidRDefault="00CA1405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05" w:rsidRDefault="00CA1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AB77B2"/>
    <w:multiLevelType w:val="multilevel"/>
    <w:tmpl w:val="D152D6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183453"/>
    <w:multiLevelType w:val="multilevel"/>
    <w:tmpl w:val="004CCFF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2A935E3"/>
    <w:multiLevelType w:val="multilevel"/>
    <w:tmpl w:val="004CCFF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79223FC"/>
    <w:multiLevelType w:val="multilevel"/>
    <w:tmpl w:val="FEE09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910F85"/>
    <w:multiLevelType w:val="multilevel"/>
    <w:tmpl w:val="0E2C2A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C4362F"/>
    <w:multiLevelType w:val="multilevel"/>
    <w:tmpl w:val="D152D6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375596"/>
    <w:multiLevelType w:val="hybridMultilevel"/>
    <w:tmpl w:val="BFBE837E"/>
    <w:lvl w:ilvl="0" w:tplc="3CDC42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7A3411"/>
    <w:multiLevelType w:val="hybridMultilevel"/>
    <w:tmpl w:val="5AA4E0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75077"/>
    <w:multiLevelType w:val="hybridMultilevel"/>
    <w:tmpl w:val="7346C25A"/>
    <w:lvl w:ilvl="0" w:tplc="35E623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2480"/>
    <w:multiLevelType w:val="multilevel"/>
    <w:tmpl w:val="DD92EC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85"/>
    <w:rsid w:val="00004E75"/>
    <w:rsid w:val="00007B78"/>
    <w:rsid w:val="00013852"/>
    <w:rsid w:val="00014050"/>
    <w:rsid w:val="00017D32"/>
    <w:rsid w:val="00021224"/>
    <w:rsid w:val="0003069E"/>
    <w:rsid w:val="000312A3"/>
    <w:rsid w:val="00041C09"/>
    <w:rsid w:val="000470E0"/>
    <w:rsid w:val="00055B9D"/>
    <w:rsid w:val="0007205F"/>
    <w:rsid w:val="000976CF"/>
    <w:rsid w:val="000A5721"/>
    <w:rsid w:val="000D01B3"/>
    <w:rsid w:val="000D5634"/>
    <w:rsid w:val="000F4BF0"/>
    <w:rsid w:val="000F6CA3"/>
    <w:rsid w:val="001015D4"/>
    <w:rsid w:val="001031A9"/>
    <w:rsid w:val="001034C0"/>
    <w:rsid w:val="001038E4"/>
    <w:rsid w:val="001178F9"/>
    <w:rsid w:val="001217E2"/>
    <w:rsid w:val="00144087"/>
    <w:rsid w:val="001456BB"/>
    <w:rsid w:val="00152332"/>
    <w:rsid w:val="001804D7"/>
    <w:rsid w:val="00190D86"/>
    <w:rsid w:val="00190DA8"/>
    <w:rsid w:val="001A09C4"/>
    <w:rsid w:val="001B23FC"/>
    <w:rsid w:val="001C2F86"/>
    <w:rsid w:val="001D494E"/>
    <w:rsid w:val="001E6C8C"/>
    <w:rsid w:val="001E7EC1"/>
    <w:rsid w:val="001F35B3"/>
    <w:rsid w:val="00215206"/>
    <w:rsid w:val="00222707"/>
    <w:rsid w:val="00244F5F"/>
    <w:rsid w:val="00245824"/>
    <w:rsid w:val="00272169"/>
    <w:rsid w:val="00274519"/>
    <w:rsid w:val="00296AFF"/>
    <w:rsid w:val="002A276F"/>
    <w:rsid w:val="002A41C1"/>
    <w:rsid w:val="002A7146"/>
    <w:rsid w:val="002E0EA4"/>
    <w:rsid w:val="002E4F94"/>
    <w:rsid w:val="002F0843"/>
    <w:rsid w:val="003528FD"/>
    <w:rsid w:val="003554F3"/>
    <w:rsid w:val="0035550F"/>
    <w:rsid w:val="003747EF"/>
    <w:rsid w:val="003906B9"/>
    <w:rsid w:val="003B6141"/>
    <w:rsid w:val="003C2BB7"/>
    <w:rsid w:val="003F563A"/>
    <w:rsid w:val="00401AE2"/>
    <w:rsid w:val="0041640B"/>
    <w:rsid w:val="0043373A"/>
    <w:rsid w:val="00437A17"/>
    <w:rsid w:val="004400E9"/>
    <w:rsid w:val="004474AC"/>
    <w:rsid w:val="00462CAF"/>
    <w:rsid w:val="004654BC"/>
    <w:rsid w:val="00481804"/>
    <w:rsid w:val="004B4F20"/>
    <w:rsid w:val="004D1AD1"/>
    <w:rsid w:val="004D1B35"/>
    <w:rsid w:val="004D2034"/>
    <w:rsid w:val="004F0348"/>
    <w:rsid w:val="004F7545"/>
    <w:rsid w:val="0050365C"/>
    <w:rsid w:val="00521A22"/>
    <w:rsid w:val="005312B1"/>
    <w:rsid w:val="005409A0"/>
    <w:rsid w:val="00555130"/>
    <w:rsid w:val="005708F1"/>
    <w:rsid w:val="0058525A"/>
    <w:rsid w:val="00587000"/>
    <w:rsid w:val="00587035"/>
    <w:rsid w:val="005A6993"/>
    <w:rsid w:val="005B33BB"/>
    <w:rsid w:val="005B58B8"/>
    <w:rsid w:val="005B6177"/>
    <w:rsid w:val="005B6DB7"/>
    <w:rsid w:val="005E196E"/>
    <w:rsid w:val="005E5E06"/>
    <w:rsid w:val="00632AA6"/>
    <w:rsid w:val="00633918"/>
    <w:rsid w:val="006429EA"/>
    <w:rsid w:val="00642B31"/>
    <w:rsid w:val="00651206"/>
    <w:rsid w:val="00663F77"/>
    <w:rsid w:val="0067220B"/>
    <w:rsid w:val="006860CA"/>
    <w:rsid w:val="00696B24"/>
    <w:rsid w:val="006A5218"/>
    <w:rsid w:val="006A76D9"/>
    <w:rsid w:val="006C0EB1"/>
    <w:rsid w:val="006C2DE7"/>
    <w:rsid w:val="006C4686"/>
    <w:rsid w:val="006C57AA"/>
    <w:rsid w:val="006D2728"/>
    <w:rsid w:val="006D44B6"/>
    <w:rsid w:val="00705FB4"/>
    <w:rsid w:val="00713A64"/>
    <w:rsid w:val="007211E4"/>
    <w:rsid w:val="007331F4"/>
    <w:rsid w:val="00744701"/>
    <w:rsid w:val="00754B72"/>
    <w:rsid w:val="0076320A"/>
    <w:rsid w:val="00767B8C"/>
    <w:rsid w:val="00773DB0"/>
    <w:rsid w:val="007769F1"/>
    <w:rsid w:val="0078107E"/>
    <w:rsid w:val="00790101"/>
    <w:rsid w:val="007B0812"/>
    <w:rsid w:val="007B59FB"/>
    <w:rsid w:val="007F1624"/>
    <w:rsid w:val="00800A45"/>
    <w:rsid w:val="00804EB4"/>
    <w:rsid w:val="00806382"/>
    <w:rsid w:val="00806462"/>
    <w:rsid w:val="00806750"/>
    <w:rsid w:val="00810FCC"/>
    <w:rsid w:val="0082229E"/>
    <w:rsid w:val="008231EB"/>
    <w:rsid w:val="00834D24"/>
    <w:rsid w:val="0084282F"/>
    <w:rsid w:val="00846628"/>
    <w:rsid w:val="00852107"/>
    <w:rsid w:val="00862514"/>
    <w:rsid w:val="00897308"/>
    <w:rsid w:val="008B511C"/>
    <w:rsid w:val="008B7E7A"/>
    <w:rsid w:val="008C2BD5"/>
    <w:rsid w:val="008C5248"/>
    <w:rsid w:val="008F1F3B"/>
    <w:rsid w:val="00900DDB"/>
    <w:rsid w:val="0090659C"/>
    <w:rsid w:val="00911294"/>
    <w:rsid w:val="009248D5"/>
    <w:rsid w:val="00924E7A"/>
    <w:rsid w:val="0094478D"/>
    <w:rsid w:val="0094784A"/>
    <w:rsid w:val="0095104E"/>
    <w:rsid w:val="00967F30"/>
    <w:rsid w:val="0097030C"/>
    <w:rsid w:val="009849EF"/>
    <w:rsid w:val="00992B3C"/>
    <w:rsid w:val="009B6202"/>
    <w:rsid w:val="009D05B8"/>
    <w:rsid w:val="009D1F1B"/>
    <w:rsid w:val="009D6881"/>
    <w:rsid w:val="009D7BF4"/>
    <w:rsid w:val="009F49C0"/>
    <w:rsid w:val="00A2081A"/>
    <w:rsid w:val="00A47EBA"/>
    <w:rsid w:val="00A562F3"/>
    <w:rsid w:val="00A608B1"/>
    <w:rsid w:val="00A70A21"/>
    <w:rsid w:val="00A736F5"/>
    <w:rsid w:val="00A773EE"/>
    <w:rsid w:val="00A9660D"/>
    <w:rsid w:val="00AB3766"/>
    <w:rsid w:val="00AB633D"/>
    <w:rsid w:val="00AD7602"/>
    <w:rsid w:val="00AE62A8"/>
    <w:rsid w:val="00B11FB9"/>
    <w:rsid w:val="00B13CC9"/>
    <w:rsid w:val="00B262F2"/>
    <w:rsid w:val="00B31003"/>
    <w:rsid w:val="00B33D21"/>
    <w:rsid w:val="00B4175B"/>
    <w:rsid w:val="00B52182"/>
    <w:rsid w:val="00B525FF"/>
    <w:rsid w:val="00B52D61"/>
    <w:rsid w:val="00B561BD"/>
    <w:rsid w:val="00B62E34"/>
    <w:rsid w:val="00B6443A"/>
    <w:rsid w:val="00B65E2C"/>
    <w:rsid w:val="00B87660"/>
    <w:rsid w:val="00B90983"/>
    <w:rsid w:val="00BA3DE0"/>
    <w:rsid w:val="00BA5845"/>
    <w:rsid w:val="00BB44B6"/>
    <w:rsid w:val="00BD0A91"/>
    <w:rsid w:val="00BE262A"/>
    <w:rsid w:val="00BE6771"/>
    <w:rsid w:val="00C02D00"/>
    <w:rsid w:val="00C2637D"/>
    <w:rsid w:val="00C27164"/>
    <w:rsid w:val="00C6134A"/>
    <w:rsid w:val="00C710AC"/>
    <w:rsid w:val="00C81DB8"/>
    <w:rsid w:val="00CA1405"/>
    <w:rsid w:val="00CB63E7"/>
    <w:rsid w:val="00CC7F89"/>
    <w:rsid w:val="00CD22B2"/>
    <w:rsid w:val="00CE779D"/>
    <w:rsid w:val="00CF2E62"/>
    <w:rsid w:val="00D07D70"/>
    <w:rsid w:val="00D37404"/>
    <w:rsid w:val="00D4082A"/>
    <w:rsid w:val="00D414C9"/>
    <w:rsid w:val="00D446C5"/>
    <w:rsid w:val="00D51BCE"/>
    <w:rsid w:val="00D5682F"/>
    <w:rsid w:val="00D700D5"/>
    <w:rsid w:val="00D746CF"/>
    <w:rsid w:val="00D77CEA"/>
    <w:rsid w:val="00D80285"/>
    <w:rsid w:val="00D83AB8"/>
    <w:rsid w:val="00DB6EE1"/>
    <w:rsid w:val="00DE1BAB"/>
    <w:rsid w:val="00DF1C71"/>
    <w:rsid w:val="00E178E6"/>
    <w:rsid w:val="00E27E12"/>
    <w:rsid w:val="00E37139"/>
    <w:rsid w:val="00E415F2"/>
    <w:rsid w:val="00E41610"/>
    <w:rsid w:val="00E71CC2"/>
    <w:rsid w:val="00E7314B"/>
    <w:rsid w:val="00EA46B6"/>
    <w:rsid w:val="00EA46FD"/>
    <w:rsid w:val="00EA676C"/>
    <w:rsid w:val="00EC2938"/>
    <w:rsid w:val="00EC34F4"/>
    <w:rsid w:val="00ED0CF4"/>
    <w:rsid w:val="00EE669D"/>
    <w:rsid w:val="00F04A47"/>
    <w:rsid w:val="00F2569A"/>
    <w:rsid w:val="00F31560"/>
    <w:rsid w:val="00F33817"/>
    <w:rsid w:val="00F41ABC"/>
    <w:rsid w:val="00F467BA"/>
    <w:rsid w:val="00F47139"/>
    <w:rsid w:val="00F5666D"/>
    <w:rsid w:val="00F633CB"/>
    <w:rsid w:val="00F87E3E"/>
    <w:rsid w:val="00FA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4:docId w14:val="24331876"/>
  <w15:docId w15:val="{C6000B89-FDD3-4690-8D7C-03E358A2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5666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24"/>
      <w:lang w:val="uk-UA"/>
    </w:rPr>
  </w:style>
  <w:style w:type="paragraph" w:styleId="2">
    <w:name w:val="heading 2"/>
    <w:basedOn w:val="10"/>
    <w:next w:val="a0"/>
    <w:qFormat/>
    <w:rsid w:val="00F5666D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F5666D"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5666D"/>
  </w:style>
  <w:style w:type="character" w:customStyle="1" w:styleId="WW8Num1z1">
    <w:name w:val="WW8Num1z1"/>
    <w:rsid w:val="00F5666D"/>
  </w:style>
  <w:style w:type="character" w:customStyle="1" w:styleId="WW8Num1z2">
    <w:name w:val="WW8Num1z2"/>
    <w:rsid w:val="00F5666D"/>
  </w:style>
  <w:style w:type="character" w:customStyle="1" w:styleId="WW8Num1z3">
    <w:name w:val="WW8Num1z3"/>
    <w:rsid w:val="00F5666D"/>
  </w:style>
  <w:style w:type="character" w:customStyle="1" w:styleId="WW8Num1z4">
    <w:name w:val="WW8Num1z4"/>
    <w:rsid w:val="00F5666D"/>
  </w:style>
  <w:style w:type="character" w:customStyle="1" w:styleId="WW8Num1z5">
    <w:name w:val="WW8Num1z5"/>
    <w:rsid w:val="00F5666D"/>
  </w:style>
  <w:style w:type="character" w:customStyle="1" w:styleId="WW8Num1z6">
    <w:name w:val="WW8Num1z6"/>
    <w:rsid w:val="00F5666D"/>
  </w:style>
  <w:style w:type="character" w:customStyle="1" w:styleId="WW8Num1z7">
    <w:name w:val="WW8Num1z7"/>
    <w:rsid w:val="00F5666D"/>
  </w:style>
  <w:style w:type="character" w:customStyle="1" w:styleId="WW8Num1z8">
    <w:name w:val="WW8Num1z8"/>
    <w:rsid w:val="00F5666D"/>
  </w:style>
  <w:style w:type="character" w:customStyle="1" w:styleId="WW8Num2z0">
    <w:name w:val="WW8Num2z0"/>
    <w:rsid w:val="00F5666D"/>
    <w:rPr>
      <w:rFonts w:hint="default"/>
    </w:rPr>
  </w:style>
  <w:style w:type="character" w:customStyle="1" w:styleId="11">
    <w:name w:val="Основной шрифт абзаца1"/>
    <w:rsid w:val="00F5666D"/>
  </w:style>
  <w:style w:type="character" w:styleId="a4">
    <w:name w:val="page number"/>
    <w:basedOn w:val="11"/>
    <w:rsid w:val="00F5666D"/>
  </w:style>
  <w:style w:type="character" w:customStyle="1" w:styleId="12">
    <w:name w:val="Заголовок 1 Знак"/>
    <w:rsid w:val="00F5666D"/>
    <w:rPr>
      <w:b/>
      <w:bCs/>
      <w:sz w:val="32"/>
      <w:szCs w:val="24"/>
      <w:lang w:val="uk-UA" w:bidi="ar-SA"/>
    </w:rPr>
  </w:style>
  <w:style w:type="character" w:customStyle="1" w:styleId="a5">
    <w:name w:val="Название Знак"/>
    <w:rsid w:val="00F5666D"/>
    <w:rPr>
      <w:sz w:val="36"/>
      <w:szCs w:val="24"/>
      <w:lang w:val="uk-UA" w:bidi="ar-SA"/>
    </w:rPr>
  </w:style>
  <w:style w:type="character" w:customStyle="1" w:styleId="a6">
    <w:name w:val="Нижний колонтитул Знак"/>
    <w:rsid w:val="00F5666D"/>
    <w:rPr>
      <w:rFonts w:ascii="Calibri" w:hAnsi="Calibri" w:cs="Calibri"/>
      <w:sz w:val="22"/>
      <w:szCs w:val="22"/>
      <w:lang w:val="ru-RU"/>
    </w:rPr>
  </w:style>
  <w:style w:type="character" w:customStyle="1" w:styleId="a7">
    <w:name w:val="Текст выноски Знак"/>
    <w:rsid w:val="00F5666D"/>
    <w:rPr>
      <w:rFonts w:ascii="Tahoma" w:hAnsi="Tahoma" w:cs="Tahoma"/>
      <w:sz w:val="16"/>
      <w:szCs w:val="16"/>
      <w:lang w:val="ru-RU"/>
    </w:rPr>
  </w:style>
  <w:style w:type="paragraph" w:customStyle="1" w:styleId="10">
    <w:name w:val="Заголовок1"/>
    <w:basedOn w:val="a"/>
    <w:next w:val="a0"/>
    <w:rsid w:val="00F5666D"/>
    <w:pPr>
      <w:spacing w:after="0" w:line="240" w:lineRule="auto"/>
      <w:jc w:val="center"/>
    </w:pPr>
    <w:rPr>
      <w:rFonts w:ascii="Times New Roman" w:hAnsi="Times New Roman" w:cs="Times New Roman"/>
      <w:sz w:val="36"/>
      <w:szCs w:val="24"/>
      <w:lang w:val="uk-UA"/>
    </w:rPr>
  </w:style>
  <w:style w:type="paragraph" w:styleId="a0">
    <w:name w:val="Body Text"/>
    <w:basedOn w:val="a"/>
    <w:rsid w:val="00F5666D"/>
    <w:pPr>
      <w:spacing w:after="140" w:line="288" w:lineRule="auto"/>
    </w:pPr>
  </w:style>
  <w:style w:type="paragraph" w:styleId="a8">
    <w:name w:val="List"/>
    <w:basedOn w:val="a0"/>
    <w:rsid w:val="00F5666D"/>
    <w:rPr>
      <w:rFonts w:cs="Lucida Sans"/>
    </w:rPr>
  </w:style>
  <w:style w:type="paragraph" w:styleId="a9">
    <w:name w:val="caption"/>
    <w:basedOn w:val="a"/>
    <w:qFormat/>
    <w:rsid w:val="00F566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5666D"/>
    <w:pPr>
      <w:suppressLineNumbers/>
    </w:pPr>
    <w:rPr>
      <w:rFonts w:cs="Lucida Sans"/>
    </w:rPr>
  </w:style>
  <w:style w:type="paragraph" w:styleId="aa">
    <w:name w:val="No Spacing"/>
    <w:qFormat/>
    <w:rsid w:val="00F5666D"/>
    <w:pPr>
      <w:widowControl w:val="0"/>
      <w:suppressAutoHyphens/>
    </w:pPr>
    <w:rPr>
      <w:lang w:eastAsia="zh-CN"/>
    </w:rPr>
  </w:style>
  <w:style w:type="paragraph" w:styleId="ab">
    <w:name w:val="header"/>
    <w:basedOn w:val="a"/>
    <w:rsid w:val="00F5666D"/>
    <w:pPr>
      <w:tabs>
        <w:tab w:val="center" w:pos="4819"/>
        <w:tab w:val="right" w:pos="9639"/>
      </w:tabs>
    </w:pPr>
  </w:style>
  <w:style w:type="paragraph" w:styleId="ac">
    <w:name w:val="footer"/>
    <w:basedOn w:val="a"/>
    <w:rsid w:val="00F5666D"/>
    <w:pPr>
      <w:tabs>
        <w:tab w:val="center" w:pos="4819"/>
        <w:tab w:val="right" w:pos="9639"/>
      </w:tabs>
    </w:pPr>
  </w:style>
  <w:style w:type="paragraph" w:styleId="ad">
    <w:name w:val="Normal (Web)"/>
    <w:basedOn w:val="a"/>
    <w:uiPriority w:val="99"/>
    <w:rsid w:val="00F5666D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rsid w:val="00F566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rsid w:val="00F5666D"/>
  </w:style>
  <w:style w:type="paragraph" w:customStyle="1" w:styleId="af0">
    <w:name w:val="Блочная цитата"/>
    <w:basedOn w:val="a"/>
    <w:rsid w:val="00F5666D"/>
    <w:pPr>
      <w:spacing w:after="283"/>
      <w:ind w:left="567" w:right="567"/>
    </w:pPr>
  </w:style>
  <w:style w:type="paragraph" w:styleId="af1">
    <w:name w:val="Title"/>
    <w:basedOn w:val="10"/>
    <w:next w:val="a0"/>
    <w:qFormat/>
    <w:rsid w:val="00F5666D"/>
    <w:rPr>
      <w:b/>
      <w:bCs/>
      <w:sz w:val="56"/>
      <w:szCs w:val="56"/>
    </w:rPr>
  </w:style>
  <w:style w:type="paragraph" w:styleId="af2">
    <w:name w:val="Subtitle"/>
    <w:basedOn w:val="10"/>
    <w:next w:val="a0"/>
    <w:qFormat/>
    <w:rsid w:val="00F5666D"/>
    <w:pPr>
      <w:spacing w:before="60" w:after="120"/>
    </w:pPr>
    <w:rPr>
      <w:szCs w:val="36"/>
    </w:rPr>
  </w:style>
  <w:style w:type="table" w:styleId="af3">
    <w:name w:val="Table Grid"/>
    <w:basedOn w:val="a2"/>
    <w:uiPriority w:val="39"/>
    <w:rsid w:val="005E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262F2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Emphasis"/>
    <w:basedOn w:val="a1"/>
    <w:uiPriority w:val="20"/>
    <w:qFormat/>
    <w:rsid w:val="009D7BF4"/>
    <w:rPr>
      <w:i/>
      <w:iCs/>
    </w:rPr>
  </w:style>
  <w:style w:type="paragraph" w:customStyle="1" w:styleId="rvps1">
    <w:name w:val="rvps1"/>
    <w:basedOn w:val="a"/>
    <w:rsid w:val="001031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1"/>
    <w:rsid w:val="001031A9"/>
  </w:style>
  <w:style w:type="character" w:customStyle="1" w:styleId="docdata">
    <w:name w:val="docdata"/>
    <w:aliases w:val="docy,v5,2038,baiaagaaboqcaaadvwmaaaxnawaaaaaaaaaaaaaaaaaaaaaaaaaaaaaaaaaaaaaaaaaaaaaaaaaaaaaaaaaaaaaaaaaaaaaaaaaaaaaaaaaaaaaaaaaaaaaaaaaaaaaaaaaaaaaaaaaaaaaaaaaaaaaaaaaaaaaaaaaaaaaaaaaaaaaaaaaaaaaaaaaaaaaaaaaaaaaaaaaaaaaaaaaaaaaaaaaaaaaaaaaaaaaa"/>
    <w:basedOn w:val="a1"/>
    <w:rsid w:val="00D77CEA"/>
  </w:style>
  <w:style w:type="paragraph" w:customStyle="1" w:styleId="2078">
    <w:name w:val="2078"/>
    <w:aliases w:val="baiaagaaboqcaaad5wmaaax1awaaaaaaaaaaaaaaaaaaaaaaaaaaaaaaaaaaaaaaaaaaaaaaaaaaaaaaaaaaaaaaaaaaaaaaaaaaaaaaaaaaaaaaaaaaaaaaaaaaaaaaaaaaaaaaaaaaaaaaaaaaaaaaaaaaaaaaaaaaaaaaaaaaaaaaaaaaaaaaaaaaaaaaaaaaaaaaaaaaaaaaaaaaaaaaaaaaaaaaaaaaaaaa"/>
    <w:basedOn w:val="a"/>
    <w:rsid w:val="00D77C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C2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C2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AE97-358A-42F6-8788-46187AFE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3330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Home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Кухтар</dc:creator>
  <cp:lastModifiedBy>Бойко Вікторія Сергіївна2</cp:lastModifiedBy>
  <cp:revision>2</cp:revision>
  <cp:lastPrinted>2024-10-08T07:25:00Z</cp:lastPrinted>
  <dcterms:created xsi:type="dcterms:W3CDTF">2024-10-10T06:48:00Z</dcterms:created>
  <dcterms:modified xsi:type="dcterms:W3CDTF">2024-10-10T06:48:00Z</dcterms:modified>
</cp:coreProperties>
</file>